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28" w:rsidRDefault="00026A28" w:rsidP="00026A28">
      <w:pPr>
        <w:pStyle w:val="paragraph"/>
        <w:spacing w:before="0" w:beforeAutospacing="0" w:after="0" w:afterAutospacing="0"/>
        <w:ind w:right="-30"/>
        <w:textAlignment w:val="baseline"/>
        <w:rPr>
          <w:rStyle w:val="normaltextrun"/>
          <w:rFonts w:ascii="Neutraface Text Book Alt" w:hAnsi="Neutraface Text Book Alt" w:cs="Times New Roman"/>
          <w:b/>
          <w:bCs/>
          <w:sz w:val="24"/>
          <w:szCs w:val="24"/>
          <w:lang w:val="en-SG"/>
        </w:rPr>
      </w:pPr>
    </w:p>
    <w:p w:rsidR="002E3430" w:rsidRPr="002E3430" w:rsidRDefault="002E3430" w:rsidP="00026A28">
      <w:pPr>
        <w:pStyle w:val="paragraph"/>
        <w:spacing w:before="0" w:beforeAutospacing="0" w:after="0" w:afterAutospacing="0"/>
        <w:ind w:right="-30"/>
        <w:textAlignment w:val="baseline"/>
        <w:rPr>
          <w:rStyle w:val="normaltextrun"/>
          <w:rFonts w:ascii="Neutraface Text Bold Alt" w:hAnsi="Neutraface Text Bold Alt" w:cs="Times New Roman"/>
          <w:b/>
          <w:bCs/>
          <w:sz w:val="24"/>
          <w:szCs w:val="24"/>
          <w:lang w:val="en-SG"/>
        </w:rPr>
      </w:pPr>
    </w:p>
    <w:p w:rsidR="00026A28" w:rsidRPr="002E3430" w:rsidRDefault="00026A28" w:rsidP="00026A28">
      <w:pPr>
        <w:pStyle w:val="paragraph"/>
        <w:spacing w:before="0" w:beforeAutospacing="0" w:after="0" w:afterAutospacing="0"/>
        <w:ind w:right="-30"/>
        <w:textAlignment w:val="baseline"/>
        <w:rPr>
          <w:rFonts w:ascii="Neutraface Text Bold Alt" w:hAnsi="Neutraface Text Bold Alt" w:cs="Times New Roman"/>
          <w:sz w:val="32"/>
          <w:szCs w:val="32"/>
        </w:rPr>
      </w:pPr>
      <w:r w:rsidRPr="002E3430">
        <w:rPr>
          <w:rStyle w:val="normaltextrun"/>
          <w:rFonts w:ascii="Neutraface Text Bold Alt" w:hAnsi="Neutraface Text Bold Alt" w:cs="Times New Roman"/>
          <w:bCs/>
          <w:sz w:val="32"/>
          <w:szCs w:val="32"/>
          <w:lang w:val="en-SG"/>
        </w:rPr>
        <w:t>RESIDENCE FAQs</w:t>
      </w:r>
      <w:r w:rsidRPr="002E3430">
        <w:rPr>
          <w:rStyle w:val="eop"/>
          <w:rFonts w:ascii="Neutraface Text Bold Alt" w:hAnsi="Neutraface Text Bold Alt" w:cs="Times New Roman"/>
          <w:sz w:val="32"/>
          <w:szCs w:val="32"/>
        </w:rPr>
        <w:t> </w:t>
      </w:r>
    </w:p>
    <w:p w:rsidR="00026A28" w:rsidRDefault="00026A28" w:rsidP="00026A28">
      <w:pPr>
        <w:pStyle w:val="paragraph"/>
        <w:spacing w:before="0" w:beforeAutospacing="0" w:after="0" w:afterAutospacing="0"/>
        <w:ind w:right="-30"/>
        <w:textAlignment w:val="baseline"/>
        <w:rPr>
          <w:rFonts w:ascii="Arial" w:hAnsi="Arial" w:cs="Times New Roman"/>
          <w:sz w:val="18"/>
          <w:szCs w:val="18"/>
        </w:rPr>
      </w:pPr>
      <w:r>
        <w:rPr>
          <w:rStyle w:val="eop"/>
          <w:rFonts w:ascii="Neutraface Text Book Alt" w:hAnsi="Neutraface Text Book Alt" w:cs="Times New Roman"/>
          <w:sz w:val="24"/>
          <w:szCs w:val="24"/>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u w:val="single"/>
          <w:lang w:val="en-SG"/>
        </w:rPr>
        <w:t>RESIDENCE SPACES</w:t>
      </w: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lang w:val="en-SG"/>
        </w:rPr>
        <w:t>What spaces can I access as part of my application?</w:t>
      </w: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sz w:val="22"/>
          <w:szCs w:val="22"/>
          <w:lang w:val="en-SG"/>
        </w:rPr>
        <w:t>Footscray Community Arts currently has a number of lockable studios in Henderson House – these will be offered to successful resident/s for a specific period of time. In some cases, studios will be shared with other artists in RESIDENCE depending on the requirements and practices. The Basement Theatre, Gabriel Gallery, a podcast/sound studio, and rehearsal room will also be available for shorter residencies.</w:t>
      </w: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lang w:val="en-SG"/>
        </w:rPr>
        <w:t>Can I access my studio 24/7?</w:t>
      </w: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sz w:val="22"/>
          <w:szCs w:val="22"/>
          <w:lang w:val="en-SG"/>
        </w:rPr>
        <w:t>No. Access to RESIDENCE studios is aligned with Footscray Community Arts staffed hours, 7 days a week. As a public space, Footscray Community Arts is responsible for ensuing safety of residents, tenants and staff onsite, and consistency in security protocols across the precinct. If there are times you require late or early access, this may be accommodated as part of your proposal, and may attract fees associated with staffing and security.</w:t>
      </w: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lang w:val="en-SG"/>
        </w:rPr>
        <w:t>Can I request a residency in the theatre?</w:t>
      </w: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sz w:val="22"/>
          <w:szCs w:val="22"/>
          <w:lang w:val="en-SG"/>
        </w:rPr>
        <w:t>Yes. But Footscray Community Arts theatre and rehearsal studios are used by many groups, so if you require use of the theatre in your proposal, please specify the length of time you require access. </w:t>
      </w: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lang w:val="en-SG"/>
        </w:rPr>
        <w:t>Can I request multiple spaces?</w:t>
      </w: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sz w:val="22"/>
          <w:szCs w:val="22"/>
          <w:lang w:val="en-SG"/>
        </w:rPr>
        <w:t>We understand that you might need access to the theatre or gallery space for a short period as part of a longer studio residency. Please any requests like this within your application</w:t>
      </w: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lang w:val="en-SG"/>
        </w:rPr>
        <w:t>Do the studios come furnished?</w:t>
      </w: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sz w:val="22"/>
          <w:szCs w:val="22"/>
          <w:lang w:val="en-SG"/>
        </w:rPr>
        <w:t>Each studio will be furnished with chairs and one or two desks depending on size and number of expected occupants. You will need to bring any additional furniture, equipment and materials you require and remove these upon the close of your residency.</w:t>
      </w: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lang w:val="en-SG"/>
        </w:rPr>
        <w:t>Do any studios have a wet space?</w:t>
      </w: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sz w:val="22"/>
          <w:szCs w:val="22"/>
          <w:lang w:val="en-SG"/>
        </w:rPr>
        <w:t>No. If you require a wet area for ceramics, paints etc., this may not be the residency for you.</w:t>
      </w: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lang w:val="en-SG"/>
        </w:rPr>
        <w:t>Are RESIDENCE spaces accessible? What are the dimensions? </w:t>
      </w:r>
      <w:r>
        <w:rPr>
          <w:rStyle w:val="eop"/>
          <w:rFonts w:ascii="Calibri" w:hAnsi="Calibri" w:cs="Times New Roman"/>
          <w:sz w:val="22"/>
          <w:szCs w:val="22"/>
        </w:rPr>
        <w:t> </w:t>
      </w:r>
    </w:p>
    <w:p w:rsidR="00026A28" w:rsidRPr="00026A28" w:rsidRDefault="00026A28" w:rsidP="00026A28">
      <w:pPr>
        <w:pStyle w:val="paragraph"/>
        <w:spacing w:before="0" w:beforeAutospacing="0" w:after="0" w:afterAutospacing="0"/>
        <w:textAlignment w:val="baseline"/>
        <w:rPr>
          <w:rFonts w:ascii="Calibri" w:hAnsi="Calibri" w:cs="Times New Roman"/>
          <w:sz w:val="22"/>
          <w:szCs w:val="22"/>
          <w:shd w:val="clear" w:color="auto" w:fill="FFFF00"/>
          <w:lang w:val="en-SG"/>
        </w:rPr>
      </w:pPr>
      <w:r>
        <w:rPr>
          <w:rStyle w:val="normaltextrun"/>
          <w:rFonts w:ascii="Calibri" w:hAnsi="Calibri" w:cs="Times New Roman"/>
          <w:sz w:val="22"/>
          <w:szCs w:val="22"/>
          <w:lang w:val="en-SG"/>
        </w:rPr>
        <w:t xml:space="preserve">Please see the </w:t>
      </w:r>
      <w:hyperlink r:id="rId7" w:history="1">
        <w:r w:rsidRPr="00026A28">
          <w:rPr>
            <w:rStyle w:val="Hyperlink"/>
            <w:rFonts w:ascii="Calibri" w:hAnsi="Calibri" w:cs="Times New Roman"/>
            <w:sz w:val="22"/>
            <w:szCs w:val="22"/>
            <w:lang w:val="en-SG"/>
          </w:rPr>
          <w:t>Henderson House floo</w:t>
        </w:r>
        <w:bookmarkStart w:id="0" w:name="_GoBack"/>
        <w:bookmarkEnd w:id="0"/>
        <w:r w:rsidRPr="00026A28">
          <w:rPr>
            <w:rStyle w:val="Hyperlink"/>
            <w:rFonts w:ascii="Calibri" w:hAnsi="Calibri" w:cs="Times New Roman"/>
            <w:sz w:val="22"/>
            <w:szCs w:val="22"/>
            <w:lang w:val="en-SG"/>
          </w:rPr>
          <w:t>r</w:t>
        </w:r>
        <w:r w:rsidRPr="00026A28">
          <w:rPr>
            <w:rStyle w:val="Hyperlink"/>
            <w:rFonts w:ascii="Calibri" w:hAnsi="Calibri" w:cs="Times New Roman"/>
            <w:sz w:val="22"/>
            <w:szCs w:val="22"/>
            <w:lang w:val="en-SG"/>
          </w:rPr>
          <w:t xml:space="preserve"> plan.</w:t>
        </w:r>
      </w:hyperlink>
      <w:r>
        <w:rPr>
          <w:rStyle w:val="normaltextrun"/>
          <w:rFonts w:ascii="Calibri" w:hAnsi="Calibri" w:cs="Times New Roman"/>
          <w:sz w:val="22"/>
          <w:szCs w:val="22"/>
          <w:lang w:val="en-SG"/>
        </w:rPr>
        <w:t xml:space="preserve"> W</w:t>
      </w:r>
      <w:r w:rsidRPr="00026A28">
        <w:rPr>
          <w:rStyle w:val="normaltextrun"/>
          <w:rFonts w:ascii="Calibri" w:hAnsi="Calibri" w:cs="Times New Roman"/>
          <w:sz w:val="22"/>
          <w:szCs w:val="22"/>
          <w:lang w:val="en-SG"/>
        </w:rPr>
        <w:t>e will be happy to discuss any requirements you may have to access the space.</w:t>
      </w: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u w:val="single"/>
          <w:lang w:val="en-SG"/>
        </w:rPr>
        <w:t>IN RESIDENCE AT FOOTSCRAY COMMUNITY ARTS</w:t>
      </w: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lang w:val="en-SG"/>
        </w:rPr>
        <w:t>Will I receive production support for my residency project?</w:t>
      </w: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sz w:val="22"/>
          <w:szCs w:val="22"/>
          <w:lang w:val="en-SG"/>
        </w:rPr>
        <w:lastRenderedPageBreak/>
        <w:t>No, you will need to be self-sufficient. Footscray Community Arts is unable to provide free production support, equipment or materials as part of the RESIDENCE program. We can discuss staffing or equipment hire fees if necessary.</w:t>
      </w: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lang w:val="en-SG"/>
        </w:rPr>
        <w:t>What are my responsibilities as a resident?</w:t>
      </w: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sz w:val="22"/>
          <w:szCs w:val="22"/>
          <w:lang w:val="en-SG"/>
        </w:rPr>
        <w:t>You will be provided with a RESIDENCE Handbook and induction at the start of your residency. This will outline the ‘house rules’ and relevant procedures. Some basic responsibilities include treating those around you with respect, locking your studio when you are not in it, not consuming alcohol in your studios and complying with the security directions from Footscray Community Arts venue staff. </w:t>
      </w: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lang w:val="en-SG"/>
        </w:rPr>
        <w:t>How long can I stay in residence? </w:t>
      </w: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sz w:val="22"/>
          <w:szCs w:val="22"/>
          <w:lang w:val="en-SG"/>
        </w:rPr>
        <w:t>Studio residencies are for 4-9 month. If you’re interested in undertaking a residency for longer than 9 months, email our asha@footscrayarts.com to discuss before submitting your application. </w:t>
      </w: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sz w:val="22"/>
          <w:szCs w:val="22"/>
          <w:lang w:val="en-SG"/>
        </w:rPr>
        <w:t>Our other residency spaces – e.g. theatre, gallery, podcast studio or rehearsal space – are available for shorter periods as they are also used by other Footscray Community Arts programs. Please indicate how long you might need in your application or feel free to get in touch to discuss your needs.</w:t>
      </w: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lang w:val="en-SG"/>
        </w:rPr>
        <w:t>Can I extend my residency?</w:t>
      </w: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sz w:val="22"/>
          <w:szCs w:val="22"/>
          <w:lang w:val="en-SG"/>
        </w:rPr>
        <w:t>Footscray Community Arts aims to make this program dynamic and accessible, which means that we may not be able to extend your residency in every instance.</w:t>
      </w: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lang w:val="en-SG"/>
        </w:rPr>
        <w:t>Can I do a showing/exhibition of my residency project? </w:t>
      </w: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sz w:val="22"/>
          <w:szCs w:val="22"/>
          <w:lang w:val="en-SG"/>
        </w:rPr>
        <w:t>Yes! Residents are expected to do a showing of work-in-progress (or finished work!) at Footscray Community Arts towards the end of your residency. We’ll work out the logistics of how and where this takes place together, but please note that you will need to coordinate your own equipment, materials and any tech/production support you require. </w:t>
      </w: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lang w:val="en-SG"/>
        </w:rPr>
        <w:t>Can I submit an application for RESIDENCE if I have a presentation confirmed at another venue for my project?</w:t>
      </w: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sz w:val="22"/>
          <w:szCs w:val="22"/>
          <w:lang w:val="en-SG"/>
        </w:rPr>
        <w:t>Yes. Footscray Community Arts understands that artists have been impacted by COVID-19 and we want to be as open and supportive as we can be. </w:t>
      </w: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lang w:val="en-SG"/>
        </w:rPr>
        <w:t>I have other questions not covered here. Who can I contact?</w:t>
      </w:r>
      <w:r>
        <w:rPr>
          <w:rStyle w:val="eop"/>
          <w:rFonts w:ascii="Calibri" w:hAnsi="Calibri" w:cs="Times New Roman"/>
          <w:sz w:val="22"/>
          <w:szCs w:val="22"/>
        </w:rPr>
        <w:t> </w:t>
      </w:r>
    </w:p>
    <w:p w:rsidR="00026A28" w:rsidRDefault="00026A28" w:rsidP="00026A2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sz w:val="22"/>
          <w:szCs w:val="22"/>
          <w:lang w:val="en-SG"/>
        </w:rPr>
        <w:t>Email Footscray Community Arts Industry Development Coordinator, Asha Bee Abraham at </w:t>
      </w:r>
      <w:r>
        <w:rPr>
          <w:rFonts w:ascii="Arial" w:hAnsi="Arial" w:cs="Times New Roman"/>
          <w:sz w:val="18"/>
          <w:szCs w:val="18"/>
        </w:rPr>
        <w:fldChar w:fldCharType="begin"/>
      </w:r>
      <w:r>
        <w:rPr>
          <w:rFonts w:ascii="Arial" w:hAnsi="Arial" w:cs="Times New Roman"/>
          <w:sz w:val="18"/>
          <w:szCs w:val="18"/>
        </w:rPr>
        <w:instrText xml:space="preserve"> HYPERLINK "mailto:asha@footscrayarts.com" \t "_blank" </w:instrText>
      </w:r>
      <w:r>
        <w:rPr>
          <w:rFonts w:ascii="Arial" w:hAnsi="Arial" w:cs="Times New Roman"/>
          <w:sz w:val="18"/>
          <w:szCs w:val="18"/>
        </w:rPr>
        <w:fldChar w:fldCharType="separate"/>
      </w:r>
      <w:r>
        <w:rPr>
          <w:rStyle w:val="normaltextrun"/>
          <w:rFonts w:ascii="Calibri" w:hAnsi="Calibri" w:cs="Times New Roman"/>
          <w:sz w:val="22"/>
          <w:szCs w:val="22"/>
          <w:u w:val="single"/>
          <w:lang w:val="en-SG"/>
        </w:rPr>
        <w:t>asha@footscrayarts.com</w:t>
      </w:r>
      <w:r>
        <w:rPr>
          <w:rFonts w:ascii="Arial" w:hAnsi="Arial" w:cs="Times New Roman"/>
          <w:sz w:val="18"/>
          <w:szCs w:val="18"/>
        </w:rPr>
        <w:fldChar w:fldCharType="end"/>
      </w:r>
      <w:r>
        <w:rPr>
          <w:rStyle w:val="normaltextrun"/>
          <w:rFonts w:ascii="Calibri" w:hAnsi="Calibri" w:cs="Times New Roman"/>
          <w:sz w:val="22"/>
          <w:szCs w:val="22"/>
          <w:lang w:val="en-SG"/>
        </w:rPr>
        <w:t>. You can send through your phone number and she’ll call you if you’d prefer to speak on the phone. </w:t>
      </w:r>
      <w:r>
        <w:rPr>
          <w:rStyle w:val="eop"/>
          <w:rFonts w:ascii="Calibri" w:hAnsi="Calibri" w:cs="Times New Roman"/>
          <w:sz w:val="22"/>
          <w:szCs w:val="22"/>
        </w:rPr>
        <w:t> </w:t>
      </w:r>
    </w:p>
    <w:p w:rsidR="00C21D6D" w:rsidRDefault="00C21D6D"/>
    <w:sectPr w:rsidR="00C21D6D" w:rsidSect="00C21D6D">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A28" w:rsidRDefault="00026A28" w:rsidP="00026A28">
      <w:r>
        <w:separator/>
      </w:r>
    </w:p>
  </w:endnote>
  <w:endnote w:type="continuationSeparator" w:id="0">
    <w:p w:rsidR="00026A28" w:rsidRDefault="00026A28" w:rsidP="0002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Neutraface Text Book Alt">
    <w:panose1 w:val="02000600030000020004"/>
    <w:charset w:val="00"/>
    <w:family w:val="auto"/>
    <w:pitch w:val="variable"/>
    <w:sig w:usb0="800000AF" w:usb1="5000204A" w:usb2="00000000" w:usb3="00000000" w:csb0="0000009B" w:csb1="00000000"/>
  </w:font>
  <w:font w:name="Neutraface Text Bold Alt">
    <w:panose1 w:val="020008000400000200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A28" w:rsidRDefault="00026A28" w:rsidP="00026A28">
      <w:r>
        <w:separator/>
      </w:r>
    </w:p>
  </w:footnote>
  <w:footnote w:type="continuationSeparator" w:id="0">
    <w:p w:rsidR="00026A28" w:rsidRDefault="00026A28" w:rsidP="00026A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28" w:rsidRDefault="00026A28">
    <w:pPr>
      <w:pStyle w:val="Header"/>
    </w:pPr>
    <w:r>
      <w:rPr>
        <w:noProof/>
        <w:lang w:val="en-US"/>
      </w:rPr>
      <w:drawing>
        <wp:inline distT="0" distB="0" distL="0" distR="0">
          <wp:extent cx="1804966" cy="1270000"/>
          <wp:effectExtent l="0" t="0" r="0" b="0"/>
          <wp:docPr id="1" name="Picture 1" descr="Macintosh HD:Users:jessicaankomah:Desktop:10731_FCA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ssicaankomah:Desktop:10731_FCA_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277" cy="12702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28"/>
    <w:rsid w:val="00026A28"/>
    <w:rsid w:val="002E3430"/>
    <w:rsid w:val="00C21D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A28"/>
    <w:pPr>
      <w:tabs>
        <w:tab w:val="center" w:pos="4320"/>
        <w:tab w:val="right" w:pos="8640"/>
      </w:tabs>
    </w:pPr>
  </w:style>
  <w:style w:type="character" w:customStyle="1" w:styleId="HeaderChar">
    <w:name w:val="Header Char"/>
    <w:basedOn w:val="DefaultParagraphFont"/>
    <w:link w:val="Header"/>
    <w:uiPriority w:val="99"/>
    <w:rsid w:val="00026A28"/>
  </w:style>
  <w:style w:type="paragraph" w:styleId="Footer">
    <w:name w:val="footer"/>
    <w:basedOn w:val="Normal"/>
    <w:link w:val="FooterChar"/>
    <w:uiPriority w:val="99"/>
    <w:unhideWhenUsed/>
    <w:rsid w:val="00026A28"/>
    <w:pPr>
      <w:tabs>
        <w:tab w:val="center" w:pos="4320"/>
        <w:tab w:val="right" w:pos="8640"/>
      </w:tabs>
    </w:pPr>
  </w:style>
  <w:style w:type="character" w:customStyle="1" w:styleId="FooterChar">
    <w:name w:val="Footer Char"/>
    <w:basedOn w:val="DefaultParagraphFont"/>
    <w:link w:val="Footer"/>
    <w:uiPriority w:val="99"/>
    <w:rsid w:val="00026A28"/>
  </w:style>
  <w:style w:type="paragraph" w:styleId="BalloonText">
    <w:name w:val="Balloon Text"/>
    <w:basedOn w:val="Normal"/>
    <w:link w:val="BalloonTextChar"/>
    <w:uiPriority w:val="99"/>
    <w:semiHidden/>
    <w:unhideWhenUsed/>
    <w:rsid w:val="00026A28"/>
    <w:rPr>
      <w:rFonts w:ascii="Lucida Grande" w:hAnsi="Lucida Grande"/>
      <w:sz w:val="18"/>
      <w:szCs w:val="18"/>
    </w:rPr>
  </w:style>
  <w:style w:type="character" w:customStyle="1" w:styleId="BalloonTextChar">
    <w:name w:val="Balloon Text Char"/>
    <w:basedOn w:val="DefaultParagraphFont"/>
    <w:link w:val="BalloonText"/>
    <w:uiPriority w:val="99"/>
    <w:semiHidden/>
    <w:rsid w:val="00026A28"/>
    <w:rPr>
      <w:rFonts w:ascii="Lucida Grande" w:hAnsi="Lucida Grande"/>
      <w:sz w:val="18"/>
      <w:szCs w:val="18"/>
    </w:rPr>
  </w:style>
  <w:style w:type="paragraph" w:customStyle="1" w:styleId="paragraph">
    <w:name w:val="paragraph"/>
    <w:basedOn w:val="Normal"/>
    <w:rsid w:val="00026A28"/>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026A28"/>
  </w:style>
  <w:style w:type="character" w:customStyle="1" w:styleId="eop">
    <w:name w:val="eop"/>
    <w:basedOn w:val="DefaultParagraphFont"/>
    <w:rsid w:val="00026A28"/>
  </w:style>
  <w:style w:type="character" w:styleId="Hyperlink">
    <w:name w:val="Hyperlink"/>
    <w:basedOn w:val="DefaultParagraphFont"/>
    <w:uiPriority w:val="99"/>
    <w:unhideWhenUsed/>
    <w:rsid w:val="00026A28"/>
    <w:rPr>
      <w:color w:val="0000FF" w:themeColor="hyperlink"/>
      <w:u w:val="single"/>
    </w:rPr>
  </w:style>
  <w:style w:type="character" w:styleId="FollowedHyperlink">
    <w:name w:val="FollowedHyperlink"/>
    <w:basedOn w:val="DefaultParagraphFont"/>
    <w:uiPriority w:val="99"/>
    <w:semiHidden/>
    <w:unhideWhenUsed/>
    <w:rsid w:val="00026A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A28"/>
    <w:pPr>
      <w:tabs>
        <w:tab w:val="center" w:pos="4320"/>
        <w:tab w:val="right" w:pos="8640"/>
      </w:tabs>
    </w:pPr>
  </w:style>
  <w:style w:type="character" w:customStyle="1" w:styleId="HeaderChar">
    <w:name w:val="Header Char"/>
    <w:basedOn w:val="DefaultParagraphFont"/>
    <w:link w:val="Header"/>
    <w:uiPriority w:val="99"/>
    <w:rsid w:val="00026A28"/>
  </w:style>
  <w:style w:type="paragraph" w:styleId="Footer">
    <w:name w:val="footer"/>
    <w:basedOn w:val="Normal"/>
    <w:link w:val="FooterChar"/>
    <w:uiPriority w:val="99"/>
    <w:unhideWhenUsed/>
    <w:rsid w:val="00026A28"/>
    <w:pPr>
      <w:tabs>
        <w:tab w:val="center" w:pos="4320"/>
        <w:tab w:val="right" w:pos="8640"/>
      </w:tabs>
    </w:pPr>
  </w:style>
  <w:style w:type="character" w:customStyle="1" w:styleId="FooterChar">
    <w:name w:val="Footer Char"/>
    <w:basedOn w:val="DefaultParagraphFont"/>
    <w:link w:val="Footer"/>
    <w:uiPriority w:val="99"/>
    <w:rsid w:val="00026A28"/>
  </w:style>
  <w:style w:type="paragraph" w:styleId="BalloonText">
    <w:name w:val="Balloon Text"/>
    <w:basedOn w:val="Normal"/>
    <w:link w:val="BalloonTextChar"/>
    <w:uiPriority w:val="99"/>
    <w:semiHidden/>
    <w:unhideWhenUsed/>
    <w:rsid w:val="00026A28"/>
    <w:rPr>
      <w:rFonts w:ascii="Lucida Grande" w:hAnsi="Lucida Grande"/>
      <w:sz w:val="18"/>
      <w:szCs w:val="18"/>
    </w:rPr>
  </w:style>
  <w:style w:type="character" w:customStyle="1" w:styleId="BalloonTextChar">
    <w:name w:val="Balloon Text Char"/>
    <w:basedOn w:val="DefaultParagraphFont"/>
    <w:link w:val="BalloonText"/>
    <w:uiPriority w:val="99"/>
    <w:semiHidden/>
    <w:rsid w:val="00026A28"/>
    <w:rPr>
      <w:rFonts w:ascii="Lucida Grande" w:hAnsi="Lucida Grande"/>
      <w:sz w:val="18"/>
      <w:szCs w:val="18"/>
    </w:rPr>
  </w:style>
  <w:style w:type="paragraph" w:customStyle="1" w:styleId="paragraph">
    <w:name w:val="paragraph"/>
    <w:basedOn w:val="Normal"/>
    <w:rsid w:val="00026A28"/>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026A28"/>
  </w:style>
  <w:style w:type="character" w:customStyle="1" w:styleId="eop">
    <w:name w:val="eop"/>
    <w:basedOn w:val="DefaultParagraphFont"/>
    <w:rsid w:val="00026A28"/>
  </w:style>
  <w:style w:type="character" w:styleId="Hyperlink">
    <w:name w:val="Hyperlink"/>
    <w:basedOn w:val="DefaultParagraphFont"/>
    <w:uiPriority w:val="99"/>
    <w:unhideWhenUsed/>
    <w:rsid w:val="00026A28"/>
    <w:rPr>
      <w:color w:val="0000FF" w:themeColor="hyperlink"/>
      <w:u w:val="single"/>
    </w:rPr>
  </w:style>
  <w:style w:type="character" w:styleId="FollowedHyperlink">
    <w:name w:val="FollowedHyperlink"/>
    <w:basedOn w:val="DefaultParagraphFont"/>
    <w:uiPriority w:val="99"/>
    <w:semiHidden/>
    <w:unhideWhenUsed/>
    <w:rsid w:val="00026A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54346">
      <w:bodyDiv w:val="1"/>
      <w:marLeft w:val="0"/>
      <w:marRight w:val="0"/>
      <w:marTop w:val="0"/>
      <w:marBottom w:val="0"/>
      <w:divBdr>
        <w:top w:val="none" w:sz="0" w:space="0" w:color="auto"/>
        <w:left w:val="none" w:sz="0" w:space="0" w:color="auto"/>
        <w:bottom w:val="none" w:sz="0" w:space="0" w:color="auto"/>
        <w:right w:val="none" w:sz="0" w:space="0" w:color="auto"/>
      </w:divBdr>
      <w:divsChild>
        <w:div w:id="1073089869">
          <w:marLeft w:val="0"/>
          <w:marRight w:val="0"/>
          <w:marTop w:val="0"/>
          <w:marBottom w:val="0"/>
          <w:divBdr>
            <w:top w:val="none" w:sz="0" w:space="0" w:color="auto"/>
            <w:left w:val="none" w:sz="0" w:space="0" w:color="auto"/>
            <w:bottom w:val="none" w:sz="0" w:space="0" w:color="auto"/>
            <w:right w:val="none" w:sz="0" w:space="0" w:color="auto"/>
          </w:divBdr>
        </w:div>
        <w:div w:id="1445223214">
          <w:marLeft w:val="0"/>
          <w:marRight w:val="0"/>
          <w:marTop w:val="0"/>
          <w:marBottom w:val="0"/>
          <w:divBdr>
            <w:top w:val="none" w:sz="0" w:space="0" w:color="auto"/>
            <w:left w:val="none" w:sz="0" w:space="0" w:color="auto"/>
            <w:bottom w:val="none" w:sz="0" w:space="0" w:color="auto"/>
            <w:right w:val="none" w:sz="0" w:space="0" w:color="auto"/>
          </w:divBdr>
        </w:div>
        <w:div w:id="79985439">
          <w:marLeft w:val="0"/>
          <w:marRight w:val="0"/>
          <w:marTop w:val="0"/>
          <w:marBottom w:val="0"/>
          <w:divBdr>
            <w:top w:val="none" w:sz="0" w:space="0" w:color="auto"/>
            <w:left w:val="none" w:sz="0" w:space="0" w:color="auto"/>
            <w:bottom w:val="none" w:sz="0" w:space="0" w:color="auto"/>
            <w:right w:val="none" w:sz="0" w:space="0" w:color="auto"/>
          </w:divBdr>
        </w:div>
        <w:div w:id="1855223577">
          <w:marLeft w:val="0"/>
          <w:marRight w:val="0"/>
          <w:marTop w:val="0"/>
          <w:marBottom w:val="0"/>
          <w:divBdr>
            <w:top w:val="none" w:sz="0" w:space="0" w:color="auto"/>
            <w:left w:val="none" w:sz="0" w:space="0" w:color="auto"/>
            <w:bottom w:val="none" w:sz="0" w:space="0" w:color="auto"/>
            <w:right w:val="none" w:sz="0" w:space="0" w:color="auto"/>
          </w:divBdr>
        </w:div>
        <w:div w:id="639501089">
          <w:marLeft w:val="0"/>
          <w:marRight w:val="0"/>
          <w:marTop w:val="0"/>
          <w:marBottom w:val="0"/>
          <w:divBdr>
            <w:top w:val="none" w:sz="0" w:space="0" w:color="auto"/>
            <w:left w:val="none" w:sz="0" w:space="0" w:color="auto"/>
            <w:bottom w:val="none" w:sz="0" w:space="0" w:color="auto"/>
            <w:right w:val="none" w:sz="0" w:space="0" w:color="auto"/>
          </w:divBdr>
        </w:div>
        <w:div w:id="130172992">
          <w:marLeft w:val="0"/>
          <w:marRight w:val="0"/>
          <w:marTop w:val="0"/>
          <w:marBottom w:val="0"/>
          <w:divBdr>
            <w:top w:val="none" w:sz="0" w:space="0" w:color="auto"/>
            <w:left w:val="none" w:sz="0" w:space="0" w:color="auto"/>
            <w:bottom w:val="none" w:sz="0" w:space="0" w:color="auto"/>
            <w:right w:val="none" w:sz="0" w:space="0" w:color="auto"/>
          </w:divBdr>
        </w:div>
        <w:div w:id="1345472253">
          <w:marLeft w:val="0"/>
          <w:marRight w:val="0"/>
          <w:marTop w:val="0"/>
          <w:marBottom w:val="0"/>
          <w:divBdr>
            <w:top w:val="none" w:sz="0" w:space="0" w:color="auto"/>
            <w:left w:val="none" w:sz="0" w:space="0" w:color="auto"/>
            <w:bottom w:val="none" w:sz="0" w:space="0" w:color="auto"/>
            <w:right w:val="none" w:sz="0" w:space="0" w:color="auto"/>
          </w:divBdr>
        </w:div>
        <w:div w:id="1969698136">
          <w:marLeft w:val="0"/>
          <w:marRight w:val="0"/>
          <w:marTop w:val="0"/>
          <w:marBottom w:val="0"/>
          <w:divBdr>
            <w:top w:val="none" w:sz="0" w:space="0" w:color="auto"/>
            <w:left w:val="none" w:sz="0" w:space="0" w:color="auto"/>
            <w:bottom w:val="none" w:sz="0" w:space="0" w:color="auto"/>
            <w:right w:val="none" w:sz="0" w:space="0" w:color="auto"/>
          </w:divBdr>
        </w:div>
        <w:div w:id="350837179">
          <w:marLeft w:val="0"/>
          <w:marRight w:val="0"/>
          <w:marTop w:val="0"/>
          <w:marBottom w:val="0"/>
          <w:divBdr>
            <w:top w:val="none" w:sz="0" w:space="0" w:color="auto"/>
            <w:left w:val="none" w:sz="0" w:space="0" w:color="auto"/>
            <w:bottom w:val="none" w:sz="0" w:space="0" w:color="auto"/>
            <w:right w:val="none" w:sz="0" w:space="0" w:color="auto"/>
          </w:divBdr>
        </w:div>
        <w:div w:id="170527970">
          <w:marLeft w:val="0"/>
          <w:marRight w:val="0"/>
          <w:marTop w:val="0"/>
          <w:marBottom w:val="0"/>
          <w:divBdr>
            <w:top w:val="none" w:sz="0" w:space="0" w:color="auto"/>
            <w:left w:val="none" w:sz="0" w:space="0" w:color="auto"/>
            <w:bottom w:val="none" w:sz="0" w:space="0" w:color="auto"/>
            <w:right w:val="none" w:sz="0" w:space="0" w:color="auto"/>
          </w:divBdr>
        </w:div>
        <w:div w:id="1213157483">
          <w:marLeft w:val="0"/>
          <w:marRight w:val="0"/>
          <w:marTop w:val="0"/>
          <w:marBottom w:val="0"/>
          <w:divBdr>
            <w:top w:val="none" w:sz="0" w:space="0" w:color="auto"/>
            <w:left w:val="none" w:sz="0" w:space="0" w:color="auto"/>
            <w:bottom w:val="none" w:sz="0" w:space="0" w:color="auto"/>
            <w:right w:val="none" w:sz="0" w:space="0" w:color="auto"/>
          </w:divBdr>
        </w:div>
        <w:div w:id="694696091">
          <w:marLeft w:val="0"/>
          <w:marRight w:val="0"/>
          <w:marTop w:val="0"/>
          <w:marBottom w:val="0"/>
          <w:divBdr>
            <w:top w:val="none" w:sz="0" w:space="0" w:color="auto"/>
            <w:left w:val="none" w:sz="0" w:space="0" w:color="auto"/>
            <w:bottom w:val="none" w:sz="0" w:space="0" w:color="auto"/>
            <w:right w:val="none" w:sz="0" w:space="0" w:color="auto"/>
          </w:divBdr>
        </w:div>
        <w:div w:id="553591044">
          <w:marLeft w:val="0"/>
          <w:marRight w:val="0"/>
          <w:marTop w:val="0"/>
          <w:marBottom w:val="0"/>
          <w:divBdr>
            <w:top w:val="none" w:sz="0" w:space="0" w:color="auto"/>
            <w:left w:val="none" w:sz="0" w:space="0" w:color="auto"/>
            <w:bottom w:val="none" w:sz="0" w:space="0" w:color="auto"/>
            <w:right w:val="none" w:sz="0" w:space="0" w:color="auto"/>
          </w:divBdr>
        </w:div>
        <w:div w:id="353533009">
          <w:marLeft w:val="0"/>
          <w:marRight w:val="0"/>
          <w:marTop w:val="0"/>
          <w:marBottom w:val="0"/>
          <w:divBdr>
            <w:top w:val="none" w:sz="0" w:space="0" w:color="auto"/>
            <w:left w:val="none" w:sz="0" w:space="0" w:color="auto"/>
            <w:bottom w:val="none" w:sz="0" w:space="0" w:color="auto"/>
            <w:right w:val="none" w:sz="0" w:space="0" w:color="auto"/>
          </w:divBdr>
        </w:div>
        <w:div w:id="1420103177">
          <w:marLeft w:val="0"/>
          <w:marRight w:val="0"/>
          <w:marTop w:val="0"/>
          <w:marBottom w:val="0"/>
          <w:divBdr>
            <w:top w:val="none" w:sz="0" w:space="0" w:color="auto"/>
            <w:left w:val="none" w:sz="0" w:space="0" w:color="auto"/>
            <w:bottom w:val="none" w:sz="0" w:space="0" w:color="auto"/>
            <w:right w:val="none" w:sz="0" w:space="0" w:color="auto"/>
          </w:divBdr>
        </w:div>
        <w:div w:id="147982925">
          <w:marLeft w:val="0"/>
          <w:marRight w:val="0"/>
          <w:marTop w:val="0"/>
          <w:marBottom w:val="0"/>
          <w:divBdr>
            <w:top w:val="none" w:sz="0" w:space="0" w:color="auto"/>
            <w:left w:val="none" w:sz="0" w:space="0" w:color="auto"/>
            <w:bottom w:val="none" w:sz="0" w:space="0" w:color="auto"/>
            <w:right w:val="none" w:sz="0" w:space="0" w:color="auto"/>
          </w:divBdr>
        </w:div>
        <w:div w:id="771319833">
          <w:marLeft w:val="0"/>
          <w:marRight w:val="0"/>
          <w:marTop w:val="0"/>
          <w:marBottom w:val="0"/>
          <w:divBdr>
            <w:top w:val="none" w:sz="0" w:space="0" w:color="auto"/>
            <w:left w:val="none" w:sz="0" w:space="0" w:color="auto"/>
            <w:bottom w:val="none" w:sz="0" w:space="0" w:color="auto"/>
            <w:right w:val="none" w:sz="0" w:space="0" w:color="auto"/>
          </w:divBdr>
        </w:div>
        <w:div w:id="697857689">
          <w:marLeft w:val="0"/>
          <w:marRight w:val="0"/>
          <w:marTop w:val="0"/>
          <w:marBottom w:val="0"/>
          <w:divBdr>
            <w:top w:val="none" w:sz="0" w:space="0" w:color="auto"/>
            <w:left w:val="none" w:sz="0" w:space="0" w:color="auto"/>
            <w:bottom w:val="none" w:sz="0" w:space="0" w:color="auto"/>
            <w:right w:val="none" w:sz="0" w:space="0" w:color="auto"/>
          </w:divBdr>
        </w:div>
        <w:div w:id="1694460379">
          <w:marLeft w:val="0"/>
          <w:marRight w:val="0"/>
          <w:marTop w:val="0"/>
          <w:marBottom w:val="0"/>
          <w:divBdr>
            <w:top w:val="none" w:sz="0" w:space="0" w:color="auto"/>
            <w:left w:val="none" w:sz="0" w:space="0" w:color="auto"/>
            <w:bottom w:val="none" w:sz="0" w:space="0" w:color="auto"/>
            <w:right w:val="none" w:sz="0" w:space="0" w:color="auto"/>
          </w:divBdr>
        </w:div>
        <w:div w:id="689843558">
          <w:marLeft w:val="0"/>
          <w:marRight w:val="0"/>
          <w:marTop w:val="0"/>
          <w:marBottom w:val="0"/>
          <w:divBdr>
            <w:top w:val="none" w:sz="0" w:space="0" w:color="auto"/>
            <w:left w:val="none" w:sz="0" w:space="0" w:color="auto"/>
            <w:bottom w:val="none" w:sz="0" w:space="0" w:color="auto"/>
            <w:right w:val="none" w:sz="0" w:space="0" w:color="auto"/>
          </w:divBdr>
        </w:div>
        <w:div w:id="1094789647">
          <w:marLeft w:val="0"/>
          <w:marRight w:val="0"/>
          <w:marTop w:val="0"/>
          <w:marBottom w:val="0"/>
          <w:divBdr>
            <w:top w:val="none" w:sz="0" w:space="0" w:color="auto"/>
            <w:left w:val="none" w:sz="0" w:space="0" w:color="auto"/>
            <w:bottom w:val="none" w:sz="0" w:space="0" w:color="auto"/>
            <w:right w:val="none" w:sz="0" w:space="0" w:color="auto"/>
          </w:divBdr>
        </w:div>
        <w:div w:id="235869792">
          <w:marLeft w:val="0"/>
          <w:marRight w:val="0"/>
          <w:marTop w:val="0"/>
          <w:marBottom w:val="0"/>
          <w:divBdr>
            <w:top w:val="none" w:sz="0" w:space="0" w:color="auto"/>
            <w:left w:val="none" w:sz="0" w:space="0" w:color="auto"/>
            <w:bottom w:val="none" w:sz="0" w:space="0" w:color="auto"/>
            <w:right w:val="none" w:sz="0" w:space="0" w:color="auto"/>
          </w:divBdr>
        </w:div>
        <w:div w:id="2103838825">
          <w:marLeft w:val="0"/>
          <w:marRight w:val="0"/>
          <w:marTop w:val="0"/>
          <w:marBottom w:val="0"/>
          <w:divBdr>
            <w:top w:val="none" w:sz="0" w:space="0" w:color="auto"/>
            <w:left w:val="none" w:sz="0" w:space="0" w:color="auto"/>
            <w:bottom w:val="none" w:sz="0" w:space="0" w:color="auto"/>
            <w:right w:val="none" w:sz="0" w:space="0" w:color="auto"/>
          </w:divBdr>
        </w:div>
        <w:div w:id="493573642">
          <w:marLeft w:val="0"/>
          <w:marRight w:val="0"/>
          <w:marTop w:val="0"/>
          <w:marBottom w:val="0"/>
          <w:divBdr>
            <w:top w:val="none" w:sz="0" w:space="0" w:color="auto"/>
            <w:left w:val="none" w:sz="0" w:space="0" w:color="auto"/>
            <w:bottom w:val="none" w:sz="0" w:space="0" w:color="auto"/>
            <w:right w:val="none" w:sz="0" w:space="0" w:color="auto"/>
          </w:divBdr>
        </w:div>
        <w:div w:id="1452089576">
          <w:marLeft w:val="0"/>
          <w:marRight w:val="0"/>
          <w:marTop w:val="0"/>
          <w:marBottom w:val="0"/>
          <w:divBdr>
            <w:top w:val="none" w:sz="0" w:space="0" w:color="auto"/>
            <w:left w:val="none" w:sz="0" w:space="0" w:color="auto"/>
            <w:bottom w:val="none" w:sz="0" w:space="0" w:color="auto"/>
            <w:right w:val="none" w:sz="0" w:space="0" w:color="auto"/>
          </w:divBdr>
        </w:div>
        <w:div w:id="1826163431">
          <w:marLeft w:val="0"/>
          <w:marRight w:val="0"/>
          <w:marTop w:val="0"/>
          <w:marBottom w:val="0"/>
          <w:divBdr>
            <w:top w:val="none" w:sz="0" w:space="0" w:color="auto"/>
            <w:left w:val="none" w:sz="0" w:space="0" w:color="auto"/>
            <w:bottom w:val="none" w:sz="0" w:space="0" w:color="auto"/>
            <w:right w:val="none" w:sz="0" w:space="0" w:color="auto"/>
          </w:divBdr>
        </w:div>
        <w:div w:id="1466435825">
          <w:marLeft w:val="0"/>
          <w:marRight w:val="0"/>
          <w:marTop w:val="0"/>
          <w:marBottom w:val="0"/>
          <w:divBdr>
            <w:top w:val="none" w:sz="0" w:space="0" w:color="auto"/>
            <w:left w:val="none" w:sz="0" w:space="0" w:color="auto"/>
            <w:bottom w:val="none" w:sz="0" w:space="0" w:color="auto"/>
            <w:right w:val="none" w:sz="0" w:space="0" w:color="auto"/>
          </w:divBdr>
        </w:div>
        <w:div w:id="206718907">
          <w:marLeft w:val="0"/>
          <w:marRight w:val="0"/>
          <w:marTop w:val="0"/>
          <w:marBottom w:val="0"/>
          <w:divBdr>
            <w:top w:val="none" w:sz="0" w:space="0" w:color="auto"/>
            <w:left w:val="none" w:sz="0" w:space="0" w:color="auto"/>
            <w:bottom w:val="none" w:sz="0" w:space="0" w:color="auto"/>
            <w:right w:val="none" w:sz="0" w:space="0" w:color="auto"/>
          </w:divBdr>
        </w:div>
        <w:div w:id="1760516367">
          <w:marLeft w:val="0"/>
          <w:marRight w:val="0"/>
          <w:marTop w:val="0"/>
          <w:marBottom w:val="0"/>
          <w:divBdr>
            <w:top w:val="none" w:sz="0" w:space="0" w:color="auto"/>
            <w:left w:val="none" w:sz="0" w:space="0" w:color="auto"/>
            <w:bottom w:val="none" w:sz="0" w:space="0" w:color="auto"/>
            <w:right w:val="none" w:sz="0" w:space="0" w:color="auto"/>
          </w:divBdr>
        </w:div>
        <w:div w:id="759790369">
          <w:marLeft w:val="0"/>
          <w:marRight w:val="0"/>
          <w:marTop w:val="0"/>
          <w:marBottom w:val="0"/>
          <w:divBdr>
            <w:top w:val="none" w:sz="0" w:space="0" w:color="auto"/>
            <w:left w:val="none" w:sz="0" w:space="0" w:color="auto"/>
            <w:bottom w:val="none" w:sz="0" w:space="0" w:color="auto"/>
            <w:right w:val="none" w:sz="0" w:space="0" w:color="auto"/>
          </w:divBdr>
        </w:div>
        <w:div w:id="999045661">
          <w:marLeft w:val="0"/>
          <w:marRight w:val="0"/>
          <w:marTop w:val="0"/>
          <w:marBottom w:val="0"/>
          <w:divBdr>
            <w:top w:val="none" w:sz="0" w:space="0" w:color="auto"/>
            <w:left w:val="none" w:sz="0" w:space="0" w:color="auto"/>
            <w:bottom w:val="none" w:sz="0" w:space="0" w:color="auto"/>
            <w:right w:val="none" w:sz="0" w:space="0" w:color="auto"/>
          </w:divBdr>
        </w:div>
        <w:div w:id="219169360">
          <w:marLeft w:val="0"/>
          <w:marRight w:val="0"/>
          <w:marTop w:val="0"/>
          <w:marBottom w:val="0"/>
          <w:divBdr>
            <w:top w:val="none" w:sz="0" w:space="0" w:color="auto"/>
            <w:left w:val="none" w:sz="0" w:space="0" w:color="auto"/>
            <w:bottom w:val="none" w:sz="0" w:space="0" w:color="auto"/>
            <w:right w:val="none" w:sz="0" w:space="0" w:color="auto"/>
          </w:divBdr>
        </w:div>
        <w:div w:id="498692332">
          <w:marLeft w:val="0"/>
          <w:marRight w:val="0"/>
          <w:marTop w:val="0"/>
          <w:marBottom w:val="0"/>
          <w:divBdr>
            <w:top w:val="none" w:sz="0" w:space="0" w:color="auto"/>
            <w:left w:val="none" w:sz="0" w:space="0" w:color="auto"/>
            <w:bottom w:val="none" w:sz="0" w:space="0" w:color="auto"/>
            <w:right w:val="none" w:sz="0" w:space="0" w:color="auto"/>
          </w:divBdr>
        </w:div>
        <w:div w:id="970669021">
          <w:marLeft w:val="0"/>
          <w:marRight w:val="0"/>
          <w:marTop w:val="0"/>
          <w:marBottom w:val="0"/>
          <w:divBdr>
            <w:top w:val="none" w:sz="0" w:space="0" w:color="auto"/>
            <w:left w:val="none" w:sz="0" w:space="0" w:color="auto"/>
            <w:bottom w:val="none" w:sz="0" w:space="0" w:color="auto"/>
            <w:right w:val="none" w:sz="0" w:space="0" w:color="auto"/>
          </w:divBdr>
        </w:div>
        <w:div w:id="649486320">
          <w:marLeft w:val="0"/>
          <w:marRight w:val="0"/>
          <w:marTop w:val="0"/>
          <w:marBottom w:val="0"/>
          <w:divBdr>
            <w:top w:val="none" w:sz="0" w:space="0" w:color="auto"/>
            <w:left w:val="none" w:sz="0" w:space="0" w:color="auto"/>
            <w:bottom w:val="none" w:sz="0" w:space="0" w:color="auto"/>
            <w:right w:val="none" w:sz="0" w:space="0" w:color="auto"/>
          </w:divBdr>
        </w:div>
        <w:div w:id="393502800">
          <w:marLeft w:val="0"/>
          <w:marRight w:val="0"/>
          <w:marTop w:val="0"/>
          <w:marBottom w:val="0"/>
          <w:divBdr>
            <w:top w:val="none" w:sz="0" w:space="0" w:color="auto"/>
            <w:left w:val="none" w:sz="0" w:space="0" w:color="auto"/>
            <w:bottom w:val="none" w:sz="0" w:space="0" w:color="auto"/>
            <w:right w:val="none" w:sz="0" w:space="0" w:color="auto"/>
          </w:divBdr>
        </w:div>
        <w:div w:id="2004240866">
          <w:marLeft w:val="0"/>
          <w:marRight w:val="0"/>
          <w:marTop w:val="0"/>
          <w:marBottom w:val="0"/>
          <w:divBdr>
            <w:top w:val="none" w:sz="0" w:space="0" w:color="auto"/>
            <w:left w:val="none" w:sz="0" w:space="0" w:color="auto"/>
            <w:bottom w:val="none" w:sz="0" w:space="0" w:color="auto"/>
            <w:right w:val="none" w:sz="0" w:space="0" w:color="auto"/>
          </w:divBdr>
        </w:div>
        <w:div w:id="2036809209">
          <w:marLeft w:val="0"/>
          <w:marRight w:val="0"/>
          <w:marTop w:val="0"/>
          <w:marBottom w:val="0"/>
          <w:divBdr>
            <w:top w:val="none" w:sz="0" w:space="0" w:color="auto"/>
            <w:left w:val="none" w:sz="0" w:space="0" w:color="auto"/>
            <w:bottom w:val="none" w:sz="0" w:space="0" w:color="auto"/>
            <w:right w:val="none" w:sz="0" w:space="0" w:color="auto"/>
          </w:divBdr>
        </w:div>
        <w:div w:id="576402301">
          <w:marLeft w:val="0"/>
          <w:marRight w:val="0"/>
          <w:marTop w:val="0"/>
          <w:marBottom w:val="0"/>
          <w:divBdr>
            <w:top w:val="none" w:sz="0" w:space="0" w:color="auto"/>
            <w:left w:val="none" w:sz="0" w:space="0" w:color="auto"/>
            <w:bottom w:val="none" w:sz="0" w:space="0" w:color="auto"/>
            <w:right w:val="none" w:sz="0" w:space="0" w:color="auto"/>
          </w:divBdr>
        </w:div>
        <w:div w:id="1714495801">
          <w:marLeft w:val="0"/>
          <w:marRight w:val="0"/>
          <w:marTop w:val="0"/>
          <w:marBottom w:val="0"/>
          <w:divBdr>
            <w:top w:val="none" w:sz="0" w:space="0" w:color="auto"/>
            <w:left w:val="none" w:sz="0" w:space="0" w:color="auto"/>
            <w:bottom w:val="none" w:sz="0" w:space="0" w:color="auto"/>
            <w:right w:val="none" w:sz="0" w:space="0" w:color="auto"/>
          </w:divBdr>
        </w:div>
        <w:div w:id="458914264">
          <w:marLeft w:val="0"/>
          <w:marRight w:val="0"/>
          <w:marTop w:val="0"/>
          <w:marBottom w:val="0"/>
          <w:divBdr>
            <w:top w:val="none" w:sz="0" w:space="0" w:color="auto"/>
            <w:left w:val="none" w:sz="0" w:space="0" w:color="auto"/>
            <w:bottom w:val="none" w:sz="0" w:space="0" w:color="auto"/>
            <w:right w:val="none" w:sz="0" w:space="0" w:color="auto"/>
          </w:divBdr>
        </w:div>
        <w:div w:id="2009092789">
          <w:marLeft w:val="0"/>
          <w:marRight w:val="0"/>
          <w:marTop w:val="0"/>
          <w:marBottom w:val="0"/>
          <w:divBdr>
            <w:top w:val="none" w:sz="0" w:space="0" w:color="auto"/>
            <w:left w:val="none" w:sz="0" w:space="0" w:color="auto"/>
            <w:bottom w:val="none" w:sz="0" w:space="0" w:color="auto"/>
            <w:right w:val="none" w:sz="0" w:space="0" w:color="auto"/>
          </w:divBdr>
        </w:div>
        <w:div w:id="316110275">
          <w:marLeft w:val="0"/>
          <w:marRight w:val="0"/>
          <w:marTop w:val="0"/>
          <w:marBottom w:val="0"/>
          <w:divBdr>
            <w:top w:val="none" w:sz="0" w:space="0" w:color="auto"/>
            <w:left w:val="none" w:sz="0" w:space="0" w:color="auto"/>
            <w:bottom w:val="none" w:sz="0" w:space="0" w:color="auto"/>
            <w:right w:val="none" w:sz="0" w:space="0" w:color="auto"/>
          </w:divBdr>
        </w:div>
        <w:div w:id="1909805666">
          <w:marLeft w:val="0"/>
          <w:marRight w:val="0"/>
          <w:marTop w:val="0"/>
          <w:marBottom w:val="0"/>
          <w:divBdr>
            <w:top w:val="none" w:sz="0" w:space="0" w:color="auto"/>
            <w:left w:val="none" w:sz="0" w:space="0" w:color="auto"/>
            <w:bottom w:val="none" w:sz="0" w:space="0" w:color="auto"/>
            <w:right w:val="none" w:sz="0" w:space="0" w:color="auto"/>
          </w:divBdr>
        </w:div>
        <w:div w:id="592011726">
          <w:marLeft w:val="0"/>
          <w:marRight w:val="0"/>
          <w:marTop w:val="0"/>
          <w:marBottom w:val="0"/>
          <w:divBdr>
            <w:top w:val="none" w:sz="0" w:space="0" w:color="auto"/>
            <w:left w:val="none" w:sz="0" w:space="0" w:color="auto"/>
            <w:bottom w:val="none" w:sz="0" w:space="0" w:color="auto"/>
            <w:right w:val="none" w:sz="0" w:space="0" w:color="auto"/>
          </w:divBdr>
        </w:div>
        <w:div w:id="1003901866">
          <w:marLeft w:val="0"/>
          <w:marRight w:val="0"/>
          <w:marTop w:val="0"/>
          <w:marBottom w:val="0"/>
          <w:divBdr>
            <w:top w:val="none" w:sz="0" w:space="0" w:color="auto"/>
            <w:left w:val="none" w:sz="0" w:space="0" w:color="auto"/>
            <w:bottom w:val="none" w:sz="0" w:space="0" w:color="auto"/>
            <w:right w:val="none" w:sz="0" w:space="0" w:color="auto"/>
          </w:divBdr>
        </w:div>
        <w:div w:id="1333601276">
          <w:marLeft w:val="0"/>
          <w:marRight w:val="0"/>
          <w:marTop w:val="0"/>
          <w:marBottom w:val="0"/>
          <w:divBdr>
            <w:top w:val="none" w:sz="0" w:space="0" w:color="auto"/>
            <w:left w:val="none" w:sz="0" w:space="0" w:color="auto"/>
            <w:bottom w:val="none" w:sz="0" w:space="0" w:color="auto"/>
            <w:right w:val="none" w:sz="0" w:space="0" w:color="auto"/>
          </w:divBdr>
        </w:div>
        <w:div w:id="269094980">
          <w:marLeft w:val="0"/>
          <w:marRight w:val="0"/>
          <w:marTop w:val="0"/>
          <w:marBottom w:val="0"/>
          <w:divBdr>
            <w:top w:val="none" w:sz="0" w:space="0" w:color="auto"/>
            <w:left w:val="none" w:sz="0" w:space="0" w:color="auto"/>
            <w:bottom w:val="none" w:sz="0" w:space="0" w:color="auto"/>
            <w:right w:val="none" w:sz="0" w:space="0" w:color="auto"/>
          </w:divBdr>
        </w:div>
        <w:div w:id="313338044">
          <w:marLeft w:val="0"/>
          <w:marRight w:val="0"/>
          <w:marTop w:val="0"/>
          <w:marBottom w:val="0"/>
          <w:divBdr>
            <w:top w:val="none" w:sz="0" w:space="0" w:color="auto"/>
            <w:left w:val="none" w:sz="0" w:space="0" w:color="auto"/>
            <w:bottom w:val="none" w:sz="0" w:space="0" w:color="auto"/>
            <w:right w:val="none" w:sz="0" w:space="0" w:color="auto"/>
          </w:divBdr>
        </w:div>
        <w:div w:id="15233207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footscrayarts.com/new/cms/wp-content/uploads/2021/08/HH_Accessibility-Plans-Rev06_branded.pdf"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3972</Characters>
  <Application>Microsoft Macintosh Word</Application>
  <DocSecurity>0</DocSecurity>
  <Lines>33</Lines>
  <Paragraphs>9</Paragraphs>
  <ScaleCrop>false</ScaleCrop>
  <Company>FCAC</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Ankomah</dc:creator>
  <cp:keywords/>
  <dc:description/>
  <cp:lastModifiedBy>Jessica Ankomah</cp:lastModifiedBy>
  <cp:revision>2</cp:revision>
  <dcterms:created xsi:type="dcterms:W3CDTF">2021-10-26T06:43:00Z</dcterms:created>
  <dcterms:modified xsi:type="dcterms:W3CDTF">2021-10-26T06:43:00Z</dcterms:modified>
</cp:coreProperties>
</file>